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-1733550</wp:posOffset>
            </wp:positionH>
            <wp:positionV relativeFrom="paragraph">
              <wp:posOffset>-270510</wp:posOffset>
            </wp:positionV>
            <wp:extent cx="7543800" cy="11001375"/>
            <wp:effectExtent l="19050" t="0" r="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86" cy="1100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F05380" w:rsidRDefault="00F05380" w:rsidP="00F05380">
      <w:pPr>
        <w:pStyle w:val="a5"/>
        <w:spacing w:after="0"/>
        <w:jc w:val="center"/>
        <w:rPr>
          <w:b/>
          <w:sz w:val="36"/>
          <w:szCs w:val="36"/>
        </w:rPr>
      </w:pPr>
      <w:r w:rsidRPr="00F05380">
        <w:rPr>
          <w:b/>
          <w:sz w:val="36"/>
          <w:szCs w:val="36"/>
        </w:rPr>
        <w:t>Подавать заявления в ПФР стало проще.</w:t>
      </w:r>
    </w:p>
    <w:p w:rsidR="00F05380" w:rsidRPr="00F05380" w:rsidRDefault="00F05380" w:rsidP="00F05380">
      <w:pPr>
        <w:pStyle w:val="a5"/>
        <w:spacing w:after="0"/>
        <w:jc w:val="center"/>
        <w:rPr>
          <w:b/>
          <w:sz w:val="36"/>
          <w:szCs w:val="36"/>
        </w:rPr>
      </w:pPr>
    </w:p>
    <w:p w:rsidR="00F05380" w:rsidRPr="00F05380" w:rsidRDefault="00F05380" w:rsidP="00F05380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22.06.2017</w:t>
      </w:r>
    </w:p>
    <w:p w:rsidR="00F05380" w:rsidRPr="00F05380" w:rsidRDefault="00F05380" w:rsidP="00F053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380" w:rsidRPr="00F05380" w:rsidRDefault="00F05380" w:rsidP="00F053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380">
        <w:rPr>
          <w:rFonts w:ascii="Times New Roman" w:hAnsi="Times New Roman"/>
          <w:color w:val="000000"/>
          <w:sz w:val="28"/>
          <w:szCs w:val="28"/>
        </w:rPr>
        <w:t xml:space="preserve">Благодаря интернету сегодня многие бюрократические формальности можно решать быстро и эффективно, не посещая государственных органов. Электронный сервис Пенсионного фонда «Личный кабинет гражданина» прекрасное тому подтверждение. </w:t>
      </w:r>
    </w:p>
    <w:p w:rsidR="00F05380" w:rsidRPr="00F05380" w:rsidRDefault="00F05380" w:rsidP="00F053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380">
        <w:rPr>
          <w:rFonts w:ascii="Times New Roman" w:hAnsi="Times New Roman"/>
          <w:color w:val="000000"/>
          <w:sz w:val="28"/>
          <w:szCs w:val="28"/>
        </w:rPr>
        <w:t xml:space="preserve">Теперь, чтобы подать заявление на назначение ежемесячной денежной выплаты по категории «инвалид» или отказаться от получения набора социальных услуг (социальной услуги) не нужно обращаться в ПФР лично, необходимо лишь выйти в интернет и заполнить заявление </w:t>
      </w:r>
      <w:proofErr w:type="spellStart"/>
      <w:r w:rsidRPr="00F05380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Pr="00F05380">
        <w:rPr>
          <w:rFonts w:ascii="Times New Roman" w:hAnsi="Times New Roman"/>
          <w:color w:val="000000"/>
          <w:sz w:val="28"/>
          <w:szCs w:val="28"/>
        </w:rPr>
        <w:t>.</w:t>
      </w:r>
    </w:p>
    <w:p w:rsidR="00F05380" w:rsidRPr="00F05380" w:rsidRDefault="00F05380" w:rsidP="00F053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5380">
        <w:rPr>
          <w:rFonts w:ascii="Times New Roman" w:hAnsi="Times New Roman"/>
          <w:sz w:val="28"/>
          <w:szCs w:val="28"/>
        </w:rPr>
        <w:t>Напоминаем, что «Личный кабинет гражданина» доступен только для зарегистрированных пользователей в Единой системе идентификац</w:t>
      </w:r>
      <w:proofErr w:type="gramStart"/>
      <w:r w:rsidRPr="00F05380">
        <w:rPr>
          <w:rFonts w:ascii="Times New Roman" w:hAnsi="Times New Roman"/>
          <w:sz w:val="28"/>
          <w:szCs w:val="28"/>
        </w:rPr>
        <w:t>ии и ау</w:t>
      </w:r>
      <w:proofErr w:type="gramEnd"/>
      <w:r w:rsidRPr="00F05380">
        <w:rPr>
          <w:rFonts w:ascii="Times New Roman" w:hAnsi="Times New Roman"/>
          <w:sz w:val="28"/>
          <w:szCs w:val="28"/>
        </w:rPr>
        <w:t xml:space="preserve">тентификации (ЕСИА) или на сайте государственных услуг пользователей, имеющих подтвержденную учетную запись. </w:t>
      </w:r>
    </w:p>
    <w:p w:rsidR="00BC5175" w:rsidRPr="00F05380" w:rsidRDefault="00F05380" w:rsidP="00F05380">
      <w:pPr>
        <w:pStyle w:val="1"/>
        <w:rPr>
          <w:sz w:val="28"/>
          <w:szCs w:val="28"/>
        </w:rPr>
      </w:pPr>
      <w:r w:rsidRPr="00F05380">
        <w:rPr>
          <w:sz w:val="28"/>
          <w:szCs w:val="28"/>
        </w:rPr>
        <w:t>Если Вы еще не зарегистрированы, то сделать это можно со страницы Пенсионного фонда РФ</w:t>
      </w:r>
      <w:r w:rsidRPr="00F05380">
        <w:rPr>
          <w:b w:val="0"/>
          <w:i/>
          <w:sz w:val="28"/>
          <w:szCs w:val="28"/>
        </w:rPr>
        <w:t xml:space="preserve"> </w:t>
      </w:r>
      <w:proofErr w:type="spellStart"/>
      <w:r w:rsidRPr="00F05380">
        <w:rPr>
          <w:b w:val="0"/>
          <w:i/>
          <w:sz w:val="28"/>
          <w:szCs w:val="28"/>
        </w:rPr>
        <w:t>es.pfrf.ru</w:t>
      </w:r>
      <w:proofErr w:type="spellEnd"/>
      <w:r w:rsidRPr="00F05380">
        <w:rPr>
          <w:sz w:val="28"/>
          <w:szCs w:val="28"/>
        </w:rPr>
        <w:t>, выбрав строку «Регистрация». Подтвердить учетную запись - в Управлении ПФР, МФЦ или в другом центре обслуживания.</w:t>
      </w:r>
    </w:p>
    <w:sectPr w:rsidR="00BC5175" w:rsidRPr="00F05380" w:rsidSect="004927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85"/>
    <w:multiLevelType w:val="multilevel"/>
    <w:tmpl w:val="31C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393A3A"/>
    <w:multiLevelType w:val="multilevel"/>
    <w:tmpl w:val="0DE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47204"/>
    <w:multiLevelType w:val="multilevel"/>
    <w:tmpl w:val="9B0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61141"/>
    <w:multiLevelType w:val="multilevel"/>
    <w:tmpl w:val="241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C3835"/>
    <w:multiLevelType w:val="multilevel"/>
    <w:tmpl w:val="2B6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32DFF"/>
    <w:multiLevelType w:val="multilevel"/>
    <w:tmpl w:val="9CD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F6B29"/>
    <w:multiLevelType w:val="multilevel"/>
    <w:tmpl w:val="B74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777C8"/>
    <w:rsid w:val="000A4D39"/>
    <w:rsid w:val="000B2CC1"/>
    <w:rsid w:val="000B548F"/>
    <w:rsid w:val="000D14C2"/>
    <w:rsid w:val="000E0863"/>
    <w:rsid w:val="000E1300"/>
    <w:rsid w:val="001542E0"/>
    <w:rsid w:val="00186C01"/>
    <w:rsid w:val="001C3FA9"/>
    <w:rsid w:val="002421AB"/>
    <w:rsid w:val="0029402E"/>
    <w:rsid w:val="00345970"/>
    <w:rsid w:val="003754BF"/>
    <w:rsid w:val="003763FC"/>
    <w:rsid w:val="003A59EC"/>
    <w:rsid w:val="003A7CC4"/>
    <w:rsid w:val="003D255E"/>
    <w:rsid w:val="003F53DE"/>
    <w:rsid w:val="004055EA"/>
    <w:rsid w:val="0040588D"/>
    <w:rsid w:val="0043303C"/>
    <w:rsid w:val="004862B1"/>
    <w:rsid w:val="0049272B"/>
    <w:rsid w:val="004A270E"/>
    <w:rsid w:val="004D7724"/>
    <w:rsid w:val="00500CD0"/>
    <w:rsid w:val="00515402"/>
    <w:rsid w:val="00522302"/>
    <w:rsid w:val="0054218E"/>
    <w:rsid w:val="00556952"/>
    <w:rsid w:val="005865A0"/>
    <w:rsid w:val="005A3B12"/>
    <w:rsid w:val="005C3B12"/>
    <w:rsid w:val="00646063"/>
    <w:rsid w:val="0065745D"/>
    <w:rsid w:val="00693946"/>
    <w:rsid w:val="006A2E69"/>
    <w:rsid w:val="006B695E"/>
    <w:rsid w:val="006D300E"/>
    <w:rsid w:val="007017C2"/>
    <w:rsid w:val="00754B36"/>
    <w:rsid w:val="007841B6"/>
    <w:rsid w:val="007A277E"/>
    <w:rsid w:val="008378CC"/>
    <w:rsid w:val="00857CD4"/>
    <w:rsid w:val="008C6736"/>
    <w:rsid w:val="008C7331"/>
    <w:rsid w:val="008D2862"/>
    <w:rsid w:val="0097066F"/>
    <w:rsid w:val="009C7E04"/>
    <w:rsid w:val="00A22C58"/>
    <w:rsid w:val="00AA7AF2"/>
    <w:rsid w:val="00AD417E"/>
    <w:rsid w:val="00AF60EF"/>
    <w:rsid w:val="00B05C32"/>
    <w:rsid w:val="00B122E0"/>
    <w:rsid w:val="00B24714"/>
    <w:rsid w:val="00B95861"/>
    <w:rsid w:val="00BC5175"/>
    <w:rsid w:val="00BD7C29"/>
    <w:rsid w:val="00C10ACA"/>
    <w:rsid w:val="00C22EBE"/>
    <w:rsid w:val="00C318AD"/>
    <w:rsid w:val="00C56748"/>
    <w:rsid w:val="00CC07BF"/>
    <w:rsid w:val="00D57664"/>
    <w:rsid w:val="00D74367"/>
    <w:rsid w:val="00D76D8F"/>
    <w:rsid w:val="00D80B86"/>
    <w:rsid w:val="00DD3A39"/>
    <w:rsid w:val="00DF1AB1"/>
    <w:rsid w:val="00E04787"/>
    <w:rsid w:val="00E10E7A"/>
    <w:rsid w:val="00E6278D"/>
    <w:rsid w:val="00E678B1"/>
    <w:rsid w:val="00E7285D"/>
    <w:rsid w:val="00EA40F0"/>
    <w:rsid w:val="00F0538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5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B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754B36"/>
    <w:rPr>
      <w:color w:val="0000FF"/>
      <w:u w:val="single"/>
    </w:rPr>
  </w:style>
  <w:style w:type="character" w:customStyle="1" w:styleId="text-highlight">
    <w:name w:val="text-highlight"/>
    <w:basedOn w:val="a0"/>
    <w:rsid w:val="00754B36"/>
  </w:style>
  <w:style w:type="character" w:customStyle="1" w:styleId="30">
    <w:name w:val="Заголовок 3 Знак"/>
    <w:basedOn w:val="a0"/>
    <w:link w:val="3"/>
    <w:uiPriority w:val="9"/>
    <w:semiHidden/>
    <w:rsid w:val="00BC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BC5175"/>
    <w:rPr>
      <w:b/>
      <w:bCs/>
    </w:rPr>
  </w:style>
  <w:style w:type="character" w:styleId="aa">
    <w:name w:val="Emphasis"/>
    <w:basedOn w:val="a0"/>
    <w:uiPriority w:val="20"/>
    <w:qFormat/>
    <w:rsid w:val="00BC5175"/>
    <w:rPr>
      <w:i/>
      <w:iCs/>
    </w:rPr>
  </w:style>
  <w:style w:type="paragraph" w:customStyle="1" w:styleId="paragraph--vkzx7mnmbk">
    <w:name w:val="paragraph--vkzx7mnmbk"/>
    <w:basedOn w:val="a"/>
    <w:rsid w:val="00BC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5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5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59E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6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06C3-88F9-49D7-98C2-7BB29CF3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28</cp:revision>
  <cp:lastPrinted>2017-05-26T12:29:00Z</cp:lastPrinted>
  <dcterms:created xsi:type="dcterms:W3CDTF">2016-01-11T08:14:00Z</dcterms:created>
  <dcterms:modified xsi:type="dcterms:W3CDTF">2017-06-22T09:42:00Z</dcterms:modified>
</cp:coreProperties>
</file>